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b w:val="1"/>
          <w:bCs w:val="1"/>
        </w:rPr>
      </w:pP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AMarkets का एक्सक्लूसिव प्राइज़ ड्रॉ: ट्रेड करें और प्रीमियम Apple टेक जीतें!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प्रिय ग्राहकों,</w:t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इस पतझड़, ट्रेड करें और तीन प्रीमियम Apple पुरस्कारों में से एक जीतने का मौका पाएं: MacBook Pro M5, iPhone 18 Pro या AirPods।</w:t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प्रमोशन 2 नवंबर से 30 नवंबर तक चलेगा।</w:t>
      </w:r>
    </w:p>
    <w:p w:rsidR="00000000" w:rsidDel="00000000" w:rsidP="00000000" w:rsidRDefault="00000000" w:rsidRPr="00000000" w14:paraId="00000005">
      <w:pPr>
        <w:spacing w:after="60" w:lineRule="auto"/>
        <w:rPr>
          <w:b w:val="1"/>
          <w:bCs w:val="1"/>
        </w:rPr>
      </w:pP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भाग कैसे लें: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अपना AMarkets ट्रेडिंग अकाउंट रजिस्टर और वेरिफाई करें।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अपने Personal Area में प्रमोशन पेज पर "शर्तें स्वीकार करें" पर क्लिक करके शामिल हों।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अपना पहला कूपन पाने के लिए $200 या अधिक डिपॉजिट करें।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ड्रॉ के लिए अपना कूपन सक्रिय करने के लिए कम से कम 1 लॉट वॉल्यूम ट्रेड करें।</w:t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विजेताओं का चयन 4 दिसंबर को रैंडम नंबर जनरेटर द्वारा किया जाएगा।</w:t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हम आपको सफल ट्रेडिंग और ड्रॉ में शुभकामनाएं देते हैं!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